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000000" w:rsidRDefault="00514C8B">
      <w:pPr>
        <w:pStyle w:val="Title"/>
        <w:rPr>
          <w:sz w:val="48"/>
        </w:rPr>
      </w:pPr>
      <w:r>
        <w:rPr>
          <w:sz w:val="48"/>
        </w:rPr>
        <w:t xml:space="preserve">Investigation of </w:t>
      </w:r>
      <w:r w:rsidR="001453BE">
        <w:rPr>
          <w:sz w:val="48"/>
        </w:rPr>
        <w:t>Hooke's Law</w:t>
      </w:r>
    </w:p>
    <w:p w:rsidR="00514C8B" w:rsidRDefault="00514C8B">
      <w:pPr>
        <w:rPr>
          <w:b/>
        </w:rPr>
      </w:pPr>
    </w:p>
    <w:p w:rsidR="00000000" w:rsidRDefault="00514C8B">
      <w:pPr>
        <w:rPr>
          <w:b/>
        </w:rPr>
      </w:pPr>
      <w:r>
        <w:rPr>
          <w:b/>
        </w:rPr>
        <w:t>Background</w:t>
      </w:r>
    </w:p>
    <w:p w:rsidR="00000000" w:rsidRDefault="001453BE">
      <w:pPr>
        <w:rPr>
          <w:sz w:val="20"/>
        </w:rPr>
      </w:pPr>
    </w:p>
    <w:p w:rsidR="00514C8B" w:rsidRDefault="00514C8B">
      <w:r>
        <w:t>When an object is stretched its elasticity determines how easily it will return to its original shape.  Objects which are highly elastic may be hard to stretch but will return to their original shape without any significant change to its properties.  For example metal wires are harder to stretch than rubber bands but they will snap back to their original length more easily.</w:t>
      </w:r>
    </w:p>
    <w:p w:rsidR="00514C8B" w:rsidRDefault="00514C8B"/>
    <w:p w:rsidR="00883BE4" w:rsidRDefault="00514C8B">
      <w:r>
        <w:t>The amount of force, F, required to stretch a material a certain length (</w:t>
      </w:r>
      <m:oMath>
        <m:r>
          <w:rPr>
            <w:rFonts w:ascii="Cambria Math" w:hAnsi="Cambria Math"/>
          </w:rPr>
          <m:t>∆x)</m:t>
        </m:r>
      </m:oMath>
      <w:r w:rsidR="00883BE4">
        <w:t xml:space="preserve"> is related by Hooke’s law.  Hooke’s law states that for an elastic material the force exerted is directly proportional to the extension.</w:t>
      </w:r>
    </w:p>
    <w:p w:rsidR="00883BE4" w:rsidRDefault="00883BE4"/>
    <w:p w:rsidR="00883BE4" w:rsidRDefault="00883BE4">
      <m:oMathPara>
        <m:oMath>
          <m:r>
            <w:rPr>
              <w:rFonts w:ascii="Cambria Math" w:hAnsi="Cambria Math"/>
            </w:rPr>
            <m:t>F=-k∆x</m:t>
          </m:r>
        </m:oMath>
      </m:oMathPara>
    </w:p>
    <w:p w:rsidR="00883BE4" w:rsidRDefault="00883BE4"/>
    <w:p w:rsidR="00000000" w:rsidRDefault="00883BE4" w:rsidP="00883BE4">
      <w:r>
        <w:t xml:space="preserve">Hooke’s law includes a coefficient of proportionality, k, known as the spring constant.  Objects that are difficult to stretch have a high k value compared to those that are easy to stretch.  </w:t>
      </w:r>
    </w:p>
    <w:p w:rsidR="00883BE4" w:rsidRDefault="00883BE4" w:rsidP="00883BE4"/>
    <w:p w:rsidR="00000000" w:rsidRDefault="001453BE">
      <w:r>
        <w:br/>
      </w:r>
    </w:p>
    <w:p w:rsidR="00784839" w:rsidRPr="00784839" w:rsidRDefault="00784839">
      <w:pPr>
        <w:rPr>
          <w:b/>
        </w:rPr>
      </w:pPr>
      <w:r w:rsidRPr="00784839">
        <w:rPr>
          <w:b/>
        </w:rPr>
        <w:t>Aim</w:t>
      </w:r>
    </w:p>
    <w:p w:rsidR="00784839" w:rsidRDefault="00784839"/>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784839" w:rsidTr="00784839">
        <w:tc>
          <w:tcPr>
            <w:tcW w:w="10790" w:type="dxa"/>
          </w:tcPr>
          <w:p w:rsidR="00784839" w:rsidRPr="00784839" w:rsidRDefault="00784839">
            <w:pPr>
              <w:rPr>
                <w:sz w:val="32"/>
              </w:rPr>
            </w:pPr>
          </w:p>
        </w:tc>
      </w:tr>
      <w:tr w:rsidR="00784839" w:rsidTr="00784839">
        <w:tc>
          <w:tcPr>
            <w:tcW w:w="10790" w:type="dxa"/>
          </w:tcPr>
          <w:p w:rsidR="00784839" w:rsidRPr="00784839" w:rsidRDefault="00784839">
            <w:pPr>
              <w:rPr>
                <w:sz w:val="32"/>
              </w:rPr>
            </w:pPr>
          </w:p>
        </w:tc>
      </w:tr>
    </w:tbl>
    <w:p w:rsidR="00784839" w:rsidRDefault="00784839"/>
    <w:p w:rsidR="00784839" w:rsidRDefault="00784839"/>
    <w:p w:rsidR="00784839" w:rsidRDefault="00784839"/>
    <w:p w:rsidR="00883BE4" w:rsidRPr="00784839" w:rsidRDefault="00883BE4">
      <w:pPr>
        <w:rPr>
          <w:b/>
        </w:rPr>
      </w:pPr>
      <w:r w:rsidRPr="00784839">
        <w:rPr>
          <w:b/>
        </w:rPr>
        <w:t>Apparatus</w:t>
      </w:r>
    </w:p>
    <w:p w:rsidR="00883BE4" w:rsidRDefault="00883BE4">
      <w:r>
        <w:t>Steel spring</w:t>
      </w:r>
      <w:r>
        <w:tab/>
      </w:r>
      <w:r>
        <w:tab/>
      </w:r>
      <w:r>
        <w:tab/>
        <w:t>Meter ruler</w:t>
      </w:r>
      <w:r>
        <w:tab/>
      </w:r>
      <w:r>
        <w:tab/>
        <w:t>50 g Mass hanger</w:t>
      </w:r>
      <w:r>
        <w:tab/>
      </w:r>
      <w:r>
        <w:tab/>
      </w:r>
      <w:r>
        <w:tab/>
      </w:r>
    </w:p>
    <w:p w:rsidR="00883BE4" w:rsidRDefault="00883BE4">
      <w:r>
        <w:t>50 g masses</w:t>
      </w:r>
      <w:r>
        <w:tab/>
      </w:r>
      <w:r>
        <w:tab/>
      </w:r>
      <w:r>
        <w:tab/>
        <w:t>Retort stand</w:t>
      </w:r>
      <w:r>
        <w:tab/>
      </w:r>
      <w:r>
        <w:tab/>
        <w:t>Clamp</w:t>
      </w:r>
    </w:p>
    <w:p w:rsidR="00883BE4" w:rsidRDefault="00883BE4"/>
    <w:p w:rsidR="00883BE4" w:rsidRDefault="00883BE4"/>
    <w:p w:rsidR="00000000" w:rsidRDefault="004B6D84">
      <w:pPr>
        <w:rPr>
          <w:b/>
        </w:rPr>
      </w:pPr>
      <w:r>
        <w:rPr>
          <w:b/>
          <w:noProof/>
          <w:lang w:val="en-AU" w:eastAsia="zh-TW"/>
        </w:rPr>
        <mc:AlternateContent>
          <mc:Choice Requires="wpg">
            <w:drawing>
              <wp:anchor distT="0" distB="0" distL="114300" distR="114300" simplePos="0" relativeHeight="251663360" behindDoc="0" locked="0" layoutInCell="1" allowOverlap="1">
                <wp:simplePos x="0" y="0"/>
                <wp:positionH relativeFrom="column">
                  <wp:posOffset>4493741</wp:posOffset>
                </wp:positionH>
                <wp:positionV relativeFrom="paragraph">
                  <wp:posOffset>57665</wp:posOffset>
                </wp:positionV>
                <wp:extent cx="2198970" cy="2832735"/>
                <wp:effectExtent l="0" t="0" r="0" b="24765"/>
                <wp:wrapSquare wrapText="bothSides"/>
                <wp:docPr id="10" name="Group 10"/>
                <wp:cNvGraphicFramePr/>
                <a:graphic xmlns:a="http://schemas.openxmlformats.org/drawingml/2006/main">
                  <a:graphicData uri="http://schemas.microsoft.com/office/word/2010/wordprocessingGroup">
                    <wpg:wgp>
                      <wpg:cNvGrpSpPr/>
                      <wpg:grpSpPr>
                        <a:xfrm>
                          <a:off x="0" y="0"/>
                          <a:ext cx="2198970" cy="2832735"/>
                          <a:chOff x="0" y="0"/>
                          <a:chExt cx="2198970" cy="2832735"/>
                        </a:xfrm>
                      </wpg:grpSpPr>
                      <wpg:grpSp>
                        <wpg:cNvPr id="8" name="Group 8"/>
                        <wpg:cNvGrpSpPr/>
                        <wpg:grpSpPr>
                          <a:xfrm>
                            <a:off x="0" y="172445"/>
                            <a:ext cx="1799590" cy="2658110"/>
                            <a:chOff x="0" y="0"/>
                            <a:chExt cx="1799772" cy="2658211"/>
                          </a:xfrm>
                        </wpg:grpSpPr>
                        <wps:wsp>
                          <wps:cNvPr id="4" name="Rectangle 4"/>
                          <wps:cNvSpPr/>
                          <wps:spPr>
                            <a:xfrm>
                              <a:off x="332509" y="0"/>
                              <a:ext cx="159657" cy="25543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484039"/>
                              <a:ext cx="1799772" cy="174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93874" y="479205"/>
                              <a:ext cx="987243" cy="10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5400000">
                              <a:off x="1043981" y="711472"/>
                              <a:ext cx="554355" cy="321945"/>
                            </a:xfrm>
                            <a:prstGeom prst="rect">
                              <a:avLst/>
                            </a:prstGeom>
                          </pic:spPr>
                        </pic:pic>
                      </wpg:grpSp>
                      <pic:pic xmlns:pic="http://schemas.openxmlformats.org/drawingml/2006/picture">
                        <pic:nvPicPr>
                          <pic:cNvPr id="9" name="Picture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6200000">
                            <a:off x="626075" y="1259840"/>
                            <a:ext cx="2832735" cy="313055"/>
                          </a:xfrm>
                          <a:prstGeom prst="rect">
                            <a:avLst/>
                          </a:prstGeom>
                        </pic:spPr>
                      </pic:pic>
                    </wpg:wgp>
                  </a:graphicData>
                </a:graphic>
              </wp:anchor>
            </w:drawing>
          </mc:Choice>
          <mc:Fallback>
            <w:pict>
              <v:group w14:anchorId="6347C505" id="Group 10" o:spid="_x0000_s1026" style="position:absolute;margin-left:353.85pt;margin-top:4.55pt;width:173.15pt;height:223.05pt;z-index:251663360" coordsize="21989,28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">
                <v:group id="Group 8" o:spid="_x0000_s1027" style="position:absolute;top:1724;width:17995;height:26581" coordsize="17997,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4" o:spid="_x0000_s1028" style="position:absolute;left:3325;width:1596;height:2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Rectangle 5" o:spid="_x0000_s1029" style="position:absolute;top:24840;width:17997;height:1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Rectangle 6" o:spid="_x0000_s1030" style="position:absolute;left:4938;top:4792;width:9873;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439;top:7114;width:5544;height:32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">
                    <v:imagedata r:id="rId9" o:title=""/>
                    <v:path arrowok="t"/>
                  </v:shape>
                </v:group>
                <v:shape id="Picture 9" o:spid="_x0000_s1032" type="#_x0000_t75" style="position:absolute;left:6260;top:12599;width:28327;height:313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">
                  <v:imagedata r:id="rId10" o:title=""/>
                  <v:path arrowok="t"/>
                </v:shape>
                <w10:wrap type="square"/>
              </v:group>
            </w:pict>
          </mc:Fallback>
        </mc:AlternateContent>
      </w:r>
      <w:r w:rsidR="001453BE">
        <w:rPr>
          <w:b/>
        </w:rPr>
        <w:t>Procedure</w:t>
      </w:r>
    </w:p>
    <w:p w:rsidR="00000000" w:rsidRDefault="001453BE"/>
    <w:p w:rsidR="00000000" w:rsidRDefault="00883BE4">
      <w:pPr>
        <w:numPr>
          <w:ilvl w:val="0"/>
          <w:numId w:val="3"/>
        </w:numPr>
      </w:pPr>
      <w:r>
        <w:t>Set up the retort stand, spring, clamp and meter ruler as shown.</w:t>
      </w:r>
      <w:r w:rsidR="001453BE">
        <w:br/>
      </w:r>
    </w:p>
    <w:p w:rsidR="00000000" w:rsidRDefault="00883BE4">
      <w:pPr>
        <w:numPr>
          <w:ilvl w:val="0"/>
          <w:numId w:val="3"/>
        </w:numPr>
      </w:pPr>
      <w:r>
        <w:t xml:space="preserve">Measure the </w:t>
      </w:r>
      <w:r w:rsidR="004B6D84">
        <w:t>length of the spring, record this value in the table in the first row of table 1.</w:t>
      </w:r>
    </w:p>
    <w:p w:rsidR="00E4051E" w:rsidRDefault="00E4051E">
      <w:pPr>
        <w:numPr>
          <w:ilvl w:val="0"/>
          <w:numId w:val="3"/>
        </w:numPr>
      </w:pPr>
    </w:p>
    <w:p w:rsidR="00E4051E" w:rsidRDefault="00E4051E">
      <w:pPr>
        <w:numPr>
          <w:ilvl w:val="0"/>
          <w:numId w:val="3"/>
        </w:numPr>
      </w:pPr>
      <w:r>
        <w:t>Estimate the uncertainty of the spring length</w:t>
      </w:r>
    </w:p>
    <w:p w:rsidR="00000000" w:rsidRDefault="001453BE"/>
    <w:p w:rsidR="00000000" w:rsidRDefault="00883BE4" w:rsidP="004B6D84">
      <w:pPr>
        <w:numPr>
          <w:ilvl w:val="0"/>
          <w:numId w:val="3"/>
        </w:numPr>
      </w:pPr>
      <w:r>
        <w:t xml:space="preserve">Add the 50 g mass hanger and record the new </w:t>
      </w:r>
      <w:r w:rsidR="004B6D84">
        <w:t>length</w:t>
      </w:r>
      <w:r>
        <w:t xml:space="preserve"> of the spring</w:t>
      </w:r>
      <w:r w:rsidR="004B6D84">
        <w:t>.</w:t>
      </w:r>
    </w:p>
    <w:p w:rsidR="004B6D84" w:rsidRDefault="004B6D84" w:rsidP="004B6D84">
      <w:pPr>
        <w:pStyle w:val="ListParagraph"/>
      </w:pPr>
    </w:p>
    <w:p w:rsidR="00883BE4" w:rsidRDefault="001453BE">
      <w:pPr>
        <w:numPr>
          <w:ilvl w:val="0"/>
          <w:numId w:val="3"/>
        </w:numPr>
      </w:pPr>
      <w:r>
        <w:t>Add a 50 g  s</w:t>
      </w:r>
      <w:r w:rsidR="00883BE4">
        <w:t>lot mass to the hook and record the position of the bottom of the spring</w:t>
      </w:r>
      <w:r w:rsidR="00784839">
        <w:t xml:space="preserve"> as well as the mass</w:t>
      </w:r>
      <w:r w:rsidR="00883BE4">
        <w:t>.</w:t>
      </w:r>
    </w:p>
    <w:p w:rsidR="00883BE4" w:rsidRDefault="00883BE4" w:rsidP="00883BE4">
      <w:pPr>
        <w:pStyle w:val="ListParagraph"/>
      </w:pPr>
    </w:p>
    <w:p w:rsidR="00784839" w:rsidRDefault="00883BE4">
      <w:pPr>
        <w:numPr>
          <w:ilvl w:val="0"/>
          <w:numId w:val="3"/>
        </w:numPr>
      </w:pPr>
      <w:r>
        <w:t xml:space="preserve">Repeat step 4 with successive masses.  </w:t>
      </w:r>
      <w:r w:rsidR="001453BE">
        <w:t xml:space="preserve">  </w:t>
      </w:r>
    </w:p>
    <w:p w:rsidR="00784839" w:rsidRDefault="00784839" w:rsidP="00784839">
      <w:pPr>
        <w:pStyle w:val="ListParagraph"/>
      </w:pPr>
    </w:p>
    <w:p w:rsidR="00000000" w:rsidRDefault="001453BE" w:rsidP="00784839">
      <w:r>
        <w:t>.</w:t>
      </w:r>
    </w:p>
    <w:p w:rsidR="004B6D84" w:rsidRDefault="004B6D84" w:rsidP="004B6D84"/>
    <w:p w:rsidR="004B6D84" w:rsidRPr="007C1132" w:rsidRDefault="004B6D84" w:rsidP="004B6D84">
      <w:pPr>
        <w:rPr>
          <w:b/>
        </w:rPr>
      </w:pPr>
      <w:r w:rsidRPr="007C1132">
        <w:rPr>
          <w:b/>
        </w:rPr>
        <w:t>Results</w:t>
      </w:r>
    </w:p>
    <w:p w:rsidR="004B6D84" w:rsidRDefault="004B6D84" w:rsidP="004B6D84"/>
    <w:tbl>
      <w:tblPr>
        <w:tblStyle w:val="TableGrid"/>
        <w:tblW w:w="0" w:type="auto"/>
        <w:tblLook w:val="04A0" w:firstRow="1" w:lastRow="0" w:firstColumn="1" w:lastColumn="0" w:noHBand="0" w:noVBand="1"/>
      </w:tblPr>
      <w:tblGrid>
        <w:gridCol w:w="5395"/>
        <w:gridCol w:w="5395"/>
      </w:tblGrid>
      <w:tr w:rsidR="004B6D84" w:rsidTr="004B6D84">
        <w:tc>
          <w:tcPr>
            <w:tcW w:w="5395" w:type="dxa"/>
          </w:tcPr>
          <w:p w:rsidR="004B6D84" w:rsidRDefault="004B6D84" w:rsidP="004B6D84">
            <w:pPr>
              <w:jc w:val="center"/>
            </w:pPr>
            <w:r>
              <w:t>Length of spring (cm)</w:t>
            </w:r>
          </w:p>
        </w:tc>
        <w:tc>
          <w:tcPr>
            <w:tcW w:w="5395" w:type="dxa"/>
          </w:tcPr>
          <w:p w:rsidR="004B6D84" w:rsidRDefault="004B6D84" w:rsidP="004B6D84">
            <w:pPr>
              <w:jc w:val="center"/>
            </w:pPr>
            <w:r>
              <w:t>Mass applied (g)</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50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100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150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200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250</w:t>
            </w:r>
          </w:p>
        </w:tc>
      </w:tr>
      <w:tr w:rsidR="004B6D84" w:rsidTr="004B6D84">
        <w:tc>
          <w:tcPr>
            <w:tcW w:w="5395" w:type="dxa"/>
          </w:tcPr>
          <w:p w:rsidR="004B6D84" w:rsidRDefault="004B6D84" w:rsidP="004B6D84">
            <w:pPr>
              <w:jc w:val="center"/>
            </w:pPr>
          </w:p>
        </w:tc>
        <w:tc>
          <w:tcPr>
            <w:tcW w:w="5395" w:type="dxa"/>
          </w:tcPr>
          <w:p w:rsidR="004B6D84" w:rsidRDefault="004B6D84" w:rsidP="004B6D84">
            <w:pPr>
              <w:jc w:val="center"/>
            </w:pPr>
            <w:r>
              <w:t>300</w:t>
            </w:r>
          </w:p>
        </w:tc>
      </w:tr>
    </w:tbl>
    <w:p w:rsidR="004B6D84" w:rsidRDefault="004B6D84" w:rsidP="004B6D84"/>
    <w:p w:rsidR="00E4051E" w:rsidRDefault="00E4051E" w:rsidP="004B6D84">
      <w:r>
        <w:t>Uncertainty of spring length: _______________________________</w:t>
      </w:r>
    </w:p>
    <w:p w:rsidR="004B6D84" w:rsidRPr="004B6D84" w:rsidRDefault="004B6D84" w:rsidP="004B6D84"/>
    <w:p w:rsidR="00000000" w:rsidRDefault="001453BE">
      <w:pPr>
        <w:pStyle w:val="Heading1"/>
      </w:pPr>
      <w:r>
        <w:t>Analysis</w:t>
      </w:r>
    </w:p>
    <w:p w:rsidR="00000000" w:rsidRDefault="001453BE">
      <w:pPr>
        <w:rPr>
          <w:b/>
        </w:rPr>
      </w:pPr>
    </w:p>
    <w:p w:rsidR="004B6D84" w:rsidRDefault="004B6D84">
      <w:pPr>
        <w:numPr>
          <w:ilvl w:val="0"/>
          <w:numId w:val="1"/>
        </w:numPr>
      </w:pPr>
      <w:r>
        <w:t>Calculate the extension of the spring by subtracting the initial length of the spring from all of the measurements in table 1, convert these values to metres and then record these values in table 2.</w:t>
      </w:r>
    </w:p>
    <w:p w:rsidR="004B6D84" w:rsidRDefault="004B6D84" w:rsidP="004B6D84">
      <w:pPr>
        <w:ind w:left="360"/>
      </w:pPr>
    </w:p>
    <w:p w:rsidR="004B6D84" w:rsidRDefault="001453BE">
      <w:pPr>
        <w:numPr>
          <w:ilvl w:val="0"/>
          <w:numId w:val="1"/>
        </w:numPr>
      </w:pPr>
      <w:r>
        <w:t>Convert all masses to Newtons</w:t>
      </w:r>
      <w:r w:rsidR="004B6D84">
        <w:t xml:space="preserve"> (divide the mass by 1000 and multiply by 9.8)</w:t>
      </w:r>
      <w:r>
        <w:t xml:space="preserve"> </w:t>
      </w:r>
      <w:r w:rsidR="004B6D84">
        <w:t>record these values in table 2</w:t>
      </w:r>
      <w:r w:rsidR="00E4051E">
        <w:t xml:space="preserve"> including the uncertainty of each measurement</w:t>
      </w:r>
      <w:r w:rsidR="004B6D84">
        <w:t>.</w:t>
      </w:r>
    </w:p>
    <w:p w:rsidR="00000000" w:rsidRDefault="001453BE"/>
    <w:p w:rsidR="00E4051E" w:rsidRDefault="00E4051E">
      <w:r>
        <w:t>Table 2</w:t>
      </w:r>
    </w:p>
    <w:tbl>
      <w:tblPr>
        <w:tblStyle w:val="TableGrid"/>
        <w:tblW w:w="0" w:type="auto"/>
        <w:tblLook w:val="04A0" w:firstRow="1" w:lastRow="0" w:firstColumn="1" w:lastColumn="0" w:noHBand="0" w:noVBand="1"/>
      </w:tblPr>
      <w:tblGrid>
        <w:gridCol w:w="5395"/>
        <w:gridCol w:w="5395"/>
      </w:tblGrid>
      <w:tr w:rsidR="007C1132" w:rsidTr="00537F6E">
        <w:tc>
          <w:tcPr>
            <w:tcW w:w="5395" w:type="dxa"/>
          </w:tcPr>
          <w:p w:rsidR="007C1132" w:rsidRDefault="007C1132" w:rsidP="007C1132">
            <w:pPr>
              <w:jc w:val="center"/>
            </w:pPr>
            <w:r>
              <w:t>Extension of spring</w:t>
            </w:r>
            <w:r>
              <w:t xml:space="preserve"> (m)</w:t>
            </w:r>
          </w:p>
        </w:tc>
        <w:tc>
          <w:tcPr>
            <w:tcW w:w="5395" w:type="dxa"/>
          </w:tcPr>
          <w:p w:rsidR="007C1132" w:rsidRDefault="007C1132" w:rsidP="00537F6E">
            <w:pPr>
              <w:jc w:val="center"/>
            </w:pPr>
            <w:r>
              <w:t>Force (N)</w:t>
            </w:r>
          </w:p>
        </w:tc>
      </w:tr>
      <w:tr w:rsidR="007C1132" w:rsidTr="00537F6E">
        <w:tc>
          <w:tcPr>
            <w:tcW w:w="5395" w:type="dxa"/>
          </w:tcPr>
          <w:p w:rsidR="007C1132" w:rsidRDefault="007C1132" w:rsidP="00537F6E">
            <w:pPr>
              <w:jc w:val="center"/>
            </w:pPr>
            <w:r>
              <w:t>0</w:t>
            </w:r>
          </w:p>
        </w:tc>
        <w:tc>
          <w:tcPr>
            <w:tcW w:w="5395" w:type="dxa"/>
          </w:tcPr>
          <w:p w:rsidR="007C1132" w:rsidRDefault="007C1132" w:rsidP="00537F6E">
            <w:pPr>
              <w:jc w:val="center"/>
            </w:pPr>
            <w:r>
              <w:t>0</w:t>
            </w: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r w:rsidR="007C1132" w:rsidTr="00537F6E">
        <w:tc>
          <w:tcPr>
            <w:tcW w:w="5395" w:type="dxa"/>
          </w:tcPr>
          <w:p w:rsidR="007C1132" w:rsidRDefault="007C1132" w:rsidP="00537F6E">
            <w:pPr>
              <w:jc w:val="center"/>
            </w:pPr>
          </w:p>
        </w:tc>
        <w:tc>
          <w:tcPr>
            <w:tcW w:w="5395" w:type="dxa"/>
          </w:tcPr>
          <w:p w:rsidR="007C1132" w:rsidRDefault="007C1132" w:rsidP="00537F6E">
            <w:pPr>
              <w:jc w:val="center"/>
            </w:pPr>
          </w:p>
        </w:tc>
      </w:tr>
    </w:tbl>
    <w:p w:rsidR="007C1132" w:rsidRDefault="007C1132"/>
    <w:p w:rsidR="00B64E6A" w:rsidRDefault="001453BE">
      <w:pPr>
        <w:numPr>
          <w:ilvl w:val="0"/>
          <w:numId w:val="1"/>
        </w:numPr>
      </w:pPr>
      <w:r>
        <w:t xml:space="preserve">Plot all the data on the graph paper. </w:t>
      </w:r>
      <w:r>
        <w:rPr>
          <w:i/>
        </w:rPr>
        <w:t>F</w:t>
      </w:r>
      <w:r>
        <w:t xml:space="preserve"> will be plotted in the vertical direction, while </w:t>
      </w:r>
      <w:r w:rsidR="00CF578F">
        <w:t xml:space="preserve">the extension </w:t>
      </w:r>
      <w:r>
        <w:t>will be plotted in the horizo</w:t>
      </w:r>
      <w:r>
        <w:t xml:space="preserve">ntal direction. </w:t>
      </w:r>
      <w:r>
        <w:rPr>
          <w:b/>
        </w:rPr>
        <w:t>Label</w:t>
      </w:r>
      <w:r>
        <w:t xml:space="preserve"> the axes of your graph and include </w:t>
      </w:r>
      <w:r>
        <w:rPr>
          <w:b/>
        </w:rPr>
        <w:t>units</w:t>
      </w:r>
      <w:r>
        <w:t>.</w:t>
      </w:r>
      <w:r w:rsidR="00CF578F">
        <w:t xml:space="preserve">  (Despite the mass being the independent variable the graph is plotted in this manner to allow for a simple calculation of k.)</w:t>
      </w:r>
    </w:p>
    <w:p w:rsidR="00B64E6A" w:rsidRDefault="00B64E6A" w:rsidP="00B64E6A">
      <w:pPr>
        <w:ind w:left="360"/>
      </w:pPr>
    </w:p>
    <w:p w:rsidR="00B64E6A" w:rsidRDefault="00B64E6A">
      <w:pPr>
        <w:numPr>
          <w:ilvl w:val="0"/>
          <w:numId w:val="1"/>
        </w:numPr>
      </w:pPr>
      <w:r>
        <w:t>Plot horizontal error bars for each point.</w:t>
      </w:r>
    </w:p>
    <w:p w:rsidR="00000000" w:rsidRDefault="001453BE" w:rsidP="00B64E6A"/>
    <w:p w:rsidR="00000000" w:rsidRDefault="001453BE">
      <w:pPr>
        <w:numPr>
          <w:ilvl w:val="0"/>
          <w:numId w:val="1"/>
        </w:numPr>
      </w:pPr>
      <w:r>
        <w:t xml:space="preserve">Take a </w:t>
      </w:r>
      <w:r w:rsidR="00E4051E">
        <w:t>ruler</w:t>
      </w:r>
      <w:r>
        <w:t xml:space="preserve"> and draw a </w:t>
      </w:r>
      <w:r>
        <w:rPr>
          <w:b/>
        </w:rPr>
        <w:t>single</w:t>
      </w:r>
      <w:r>
        <w:t xml:space="preserve"> "best fit" line through all the data points.</w:t>
      </w:r>
    </w:p>
    <w:p w:rsidR="00000000" w:rsidRDefault="001453BE"/>
    <w:p w:rsidR="00000000" w:rsidRDefault="001453BE">
      <w:pPr>
        <w:numPr>
          <w:ilvl w:val="0"/>
          <w:numId w:val="1"/>
        </w:numPr>
      </w:pPr>
      <w:r>
        <w:t>Measure the "rise over run" (the slope) of this line. This is your experimental value for the spring const</w:t>
      </w:r>
      <w:r>
        <w:t xml:space="preserve">ant. In what units should </w:t>
      </w:r>
      <w:r>
        <w:rPr>
          <w:i/>
        </w:rPr>
        <w:t>k</w:t>
      </w:r>
      <w:r>
        <w:t xml:space="preserve"> be reported?</w:t>
      </w:r>
    </w:p>
    <w:p w:rsidR="00B64E6A" w:rsidRDefault="00B64E6A" w:rsidP="00B64E6A">
      <w:pPr>
        <w:pStyle w:val="ListParagraph"/>
      </w:pPr>
    </w:p>
    <w:p w:rsidR="00B64E6A" w:rsidRDefault="00B64E6A">
      <w:pPr>
        <w:numPr>
          <w:ilvl w:val="0"/>
          <w:numId w:val="1"/>
        </w:numPr>
      </w:pPr>
      <w:r>
        <w:t>Sketch a line of maximum gradient, determine the slope of this line.</w:t>
      </w:r>
    </w:p>
    <w:p w:rsidR="00B64E6A" w:rsidRDefault="00B64E6A" w:rsidP="00B64E6A">
      <w:pPr>
        <w:pStyle w:val="ListParagraph"/>
      </w:pPr>
    </w:p>
    <w:p w:rsidR="00B64E6A" w:rsidRDefault="00B64E6A">
      <w:pPr>
        <w:numPr>
          <w:ilvl w:val="0"/>
          <w:numId w:val="1"/>
        </w:numPr>
      </w:pPr>
      <w:r>
        <w:t>Sketch a line of minimum gradient, determine the slope of this line.</w:t>
      </w:r>
    </w:p>
    <w:p w:rsidR="00B64E6A" w:rsidRDefault="00B64E6A" w:rsidP="00B64E6A">
      <w:pPr>
        <w:pStyle w:val="ListParagraph"/>
      </w:pPr>
    </w:p>
    <w:p w:rsidR="00B64E6A" w:rsidRDefault="00B64E6A">
      <w:pPr>
        <w:numPr>
          <w:ilvl w:val="0"/>
          <w:numId w:val="1"/>
        </w:numPr>
      </w:pPr>
      <w:r>
        <w:t>Estimate the error of the gradient by finding the difference between maximum and minimum gradient and divide by two.</w:t>
      </w:r>
    </w:p>
    <w:p w:rsidR="00B64E6A" w:rsidRDefault="00B64E6A" w:rsidP="00B64E6A">
      <w:pPr>
        <w:pStyle w:val="ListParagraph"/>
      </w:pPr>
    </w:p>
    <w:p w:rsidR="00B64E6A" w:rsidRDefault="00B64E6A">
      <w:pPr>
        <w:numPr>
          <w:ilvl w:val="0"/>
          <w:numId w:val="1"/>
        </w:numPr>
      </w:pPr>
      <w:r>
        <w:t>State the coefficient of stiffness with an estimate of uncertainty.</w:t>
      </w:r>
    </w:p>
    <w:p w:rsidR="00E4051E" w:rsidRDefault="00B64E6A">
      <w:pPr>
        <w:rPr>
          <w:b/>
        </w:rPr>
      </w:pPr>
      <w:r>
        <w:rPr>
          <w:b/>
        </w:rPr>
        <w:t>Graph of data</w:t>
      </w:r>
    </w:p>
    <w:p w:rsidR="00B64E6A" w:rsidRDefault="00B64E6A" w:rsidP="00B64E6A">
      <w:pPr>
        <w:ind w:left="450"/>
        <w:jc w:val="center"/>
      </w:pPr>
    </w:p>
    <w:tbl>
      <w:tblPr>
        <w:tblW w:w="8773" w:type="dxa"/>
        <w:tblInd w:w="-5" w:type="dxa"/>
        <w:tblLayout w:type="fixed"/>
        <w:tblLook w:val="0000" w:firstRow="0" w:lastRow="0" w:firstColumn="0" w:lastColumn="0"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64E6A" w:rsidTr="00537F6E">
        <w:trPr>
          <w:cantSplit/>
          <w:trHeight w:val="283"/>
        </w:trPr>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tcBorders>
          </w:tcPr>
          <w:p w:rsidR="00B64E6A" w:rsidRDefault="00B64E6A" w:rsidP="00537F6E">
            <w:pPr>
              <w:jc w:val="center"/>
            </w:pPr>
          </w:p>
        </w:tc>
        <w:tc>
          <w:tcPr>
            <w:tcW w:w="283" w:type="dxa"/>
            <w:tcBorders>
              <w:top w:val="single" w:sz="1" w:space="0" w:color="000000"/>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r w:rsidR="00B64E6A" w:rsidTr="00537F6E">
        <w:trPr>
          <w:cantSplit/>
          <w:trHeight w:val="283"/>
        </w:trPr>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tcBorders>
          </w:tcPr>
          <w:p w:rsidR="00B64E6A" w:rsidRDefault="00B64E6A" w:rsidP="00537F6E">
            <w:pPr>
              <w:jc w:val="center"/>
            </w:pPr>
          </w:p>
        </w:tc>
        <w:tc>
          <w:tcPr>
            <w:tcW w:w="283" w:type="dxa"/>
            <w:tcBorders>
              <w:left w:val="single" w:sz="1" w:space="0" w:color="000000"/>
              <w:bottom w:val="single" w:sz="1" w:space="0" w:color="000000"/>
              <w:right w:val="single" w:sz="1" w:space="0" w:color="000000"/>
            </w:tcBorders>
          </w:tcPr>
          <w:p w:rsidR="00B64E6A" w:rsidRDefault="00B64E6A" w:rsidP="00537F6E">
            <w:pPr>
              <w:jc w:val="center"/>
            </w:pPr>
          </w:p>
        </w:tc>
      </w:tr>
    </w:tbl>
    <w:p w:rsidR="00B64E6A" w:rsidRDefault="00B64E6A">
      <w:pPr>
        <w:rPr>
          <w:b/>
        </w:rPr>
      </w:pPr>
    </w:p>
    <w:p w:rsidR="00B64E6A" w:rsidRDefault="00B64E6A">
      <w:pPr>
        <w:rPr>
          <w:b/>
        </w:rPr>
      </w:pPr>
    </w:p>
    <w:p w:rsidR="00B64E6A" w:rsidRDefault="00B64E6A">
      <w:pPr>
        <w:rPr>
          <w:b/>
        </w:rPr>
      </w:pPr>
      <w:r>
        <w:rPr>
          <w:b/>
        </w:rPr>
        <w:t>Calculations</w:t>
      </w:r>
    </w:p>
    <w:p w:rsidR="00B64E6A" w:rsidRDefault="00B64E6A">
      <w:pPr>
        <w:rPr>
          <w:b/>
        </w:rPr>
      </w:pPr>
    </w:p>
    <w:p w:rsidR="00B64E6A" w:rsidRPr="00B64E6A" w:rsidRDefault="00B64E6A">
      <w:r w:rsidRPr="00B64E6A">
        <w:t>Slope calculation:</w:t>
      </w:r>
    </w:p>
    <w:p w:rsidR="00B64E6A" w:rsidRDefault="00B64E6A">
      <w:pPr>
        <w:rPr>
          <w:b/>
        </w:rPr>
      </w:pPr>
    </w:p>
    <w:p w:rsidR="00B64E6A" w:rsidRDefault="00B64E6A">
      <w:pPr>
        <w:rPr>
          <w:b/>
        </w:rPr>
      </w:pPr>
    </w:p>
    <w:p w:rsidR="00B64E6A" w:rsidRDefault="00B64E6A">
      <w:pPr>
        <w:rPr>
          <w:b/>
        </w:rPr>
      </w:pPr>
    </w:p>
    <w:p w:rsidR="00B64E6A" w:rsidRPr="00B64E6A" w:rsidRDefault="00B64E6A">
      <w:r w:rsidRPr="00B64E6A">
        <w:t>Maximum slope calculation</w:t>
      </w:r>
      <w:r>
        <w:t>:</w:t>
      </w:r>
      <w:r w:rsidRPr="00B64E6A">
        <w:t xml:space="preserve"> </w:t>
      </w:r>
    </w:p>
    <w:p w:rsidR="00B64E6A" w:rsidRDefault="00B64E6A">
      <w:pPr>
        <w:rPr>
          <w:b/>
        </w:rPr>
      </w:pPr>
    </w:p>
    <w:p w:rsidR="00B64E6A" w:rsidRDefault="00B64E6A">
      <w:pPr>
        <w:rPr>
          <w:b/>
        </w:rPr>
      </w:pPr>
    </w:p>
    <w:p w:rsidR="00B64E6A" w:rsidRDefault="00B64E6A">
      <w:pPr>
        <w:rPr>
          <w:b/>
        </w:rPr>
      </w:pPr>
    </w:p>
    <w:p w:rsidR="00B64E6A" w:rsidRPr="00B64E6A" w:rsidRDefault="00B64E6A">
      <w:r w:rsidRPr="00B64E6A">
        <w:t>Minimum slope calculation</w:t>
      </w:r>
      <w:r>
        <w:t>:</w:t>
      </w:r>
    </w:p>
    <w:p w:rsidR="00E4051E" w:rsidRDefault="00E4051E">
      <w:pPr>
        <w:rPr>
          <w:b/>
        </w:rPr>
      </w:pPr>
    </w:p>
    <w:p w:rsidR="00B64E6A" w:rsidRDefault="00B64E6A">
      <w:pPr>
        <w:rPr>
          <w:b/>
        </w:rPr>
      </w:pPr>
    </w:p>
    <w:p w:rsidR="00E4051E" w:rsidRDefault="00E4051E">
      <w:pPr>
        <w:rPr>
          <w:b/>
        </w:rPr>
      </w:pPr>
    </w:p>
    <w:p w:rsidR="00B64E6A" w:rsidRDefault="00B64E6A">
      <w:pPr>
        <w:rPr>
          <w:b/>
        </w:rPr>
      </w:pPr>
    </w:p>
    <w:p w:rsidR="00B64E6A" w:rsidRDefault="00B64E6A">
      <w:pPr>
        <w:rPr>
          <w:b/>
        </w:rPr>
      </w:pPr>
    </w:p>
    <w:p w:rsidR="00B64E6A" w:rsidRDefault="00B64E6A" w:rsidP="00B64E6A">
      <w:pPr>
        <w:rPr>
          <w:b/>
        </w:rPr>
      </w:pPr>
      <w:r>
        <w:rPr>
          <w:b/>
        </w:rPr>
        <w:t>Error Analysis</w:t>
      </w:r>
    </w:p>
    <w:p w:rsidR="00B64E6A" w:rsidRDefault="00B64E6A" w:rsidP="00B64E6A">
      <w:pPr>
        <w:rPr>
          <w:b/>
          <w:sz w:val="20"/>
        </w:rPr>
      </w:pPr>
    </w:p>
    <w:p w:rsidR="00B64E6A" w:rsidRDefault="00B64E6A" w:rsidP="00B64E6A">
      <w:r>
        <w:t xml:space="preserve">Describe the amount of scatter of your points </w:t>
      </w:r>
      <w:r>
        <w:t xml:space="preserve">around your "best fit" line. The more they scatter, the poorer the precision. </w:t>
      </w:r>
    </w:p>
    <w:p w:rsidR="00B64E6A" w:rsidRDefault="00B64E6A" w:rsidP="00B64E6A"/>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891150" w:rsidTr="00537F6E">
        <w:tc>
          <w:tcPr>
            <w:tcW w:w="10790" w:type="dxa"/>
          </w:tcPr>
          <w:p w:rsidR="00891150" w:rsidRPr="00891150" w:rsidRDefault="00891150" w:rsidP="00537F6E">
            <w:pPr>
              <w:rPr>
                <w:sz w:val="28"/>
              </w:rPr>
            </w:pPr>
          </w:p>
        </w:tc>
      </w:tr>
      <w:tr w:rsidR="00891150" w:rsidTr="00537F6E">
        <w:tc>
          <w:tcPr>
            <w:tcW w:w="10790" w:type="dxa"/>
          </w:tcPr>
          <w:p w:rsidR="00891150" w:rsidRPr="00891150" w:rsidRDefault="00891150" w:rsidP="00537F6E">
            <w:pPr>
              <w:rPr>
                <w:sz w:val="28"/>
              </w:rPr>
            </w:pPr>
          </w:p>
        </w:tc>
      </w:tr>
      <w:tr w:rsidR="00891150" w:rsidTr="00537F6E">
        <w:tc>
          <w:tcPr>
            <w:tcW w:w="10790" w:type="dxa"/>
          </w:tcPr>
          <w:p w:rsidR="00891150" w:rsidRPr="00891150" w:rsidRDefault="00891150" w:rsidP="00537F6E">
            <w:pPr>
              <w:rPr>
                <w:sz w:val="28"/>
              </w:rPr>
            </w:pPr>
          </w:p>
        </w:tc>
      </w:tr>
    </w:tbl>
    <w:p w:rsidR="00B64E6A" w:rsidRDefault="00B64E6A" w:rsidP="00B64E6A"/>
    <w:p w:rsidR="00B64E6A" w:rsidRDefault="00B64E6A" w:rsidP="00B64E6A">
      <w:r>
        <w:t xml:space="preserve">Does the graph form some other shape besides a straight line, such as a parabola? (This could mean that Hooke's Law is not valid for this spring.) </w:t>
      </w:r>
    </w:p>
    <w:p w:rsidR="00B64E6A" w:rsidRDefault="00B64E6A" w:rsidP="00B64E6A"/>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bl>
    <w:p w:rsidR="00B64E6A" w:rsidRDefault="00B64E6A" w:rsidP="00B64E6A"/>
    <w:p w:rsidR="00B64E6A" w:rsidRDefault="00B64E6A" w:rsidP="00B64E6A">
      <w:r>
        <w:t xml:space="preserve">What is your estimate of the error in </w:t>
      </w:r>
      <w:r>
        <w:rPr>
          <w:i/>
        </w:rPr>
        <w:t>k</w:t>
      </w:r>
      <w:r>
        <w:t xml:space="preserve"> and how did you estimate this error? </w:t>
      </w:r>
    </w:p>
    <w:p w:rsidR="00B64E6A" w:rsidRDefault="00B64E6A" w:rsidP="00B64E6A"/>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bl>
    <w:p w:rsidR="00B64E6A" w:rsidRDefault="00B64E6A" w:rsidP="00B64E6A"/>
    <w:p w:rsidR="00B64E6A" w:rsidRDefault="00B64E6A" w:rsidP="00B64E6A">
      <w:pPr>
        <w:rPr>
          <w:b/>
        </w:rPr>
      </w:pPr>
      <w:r>
        <w:t xml:space="preserve">What are the sources of error for your data points and what is the relevance of these errors in your determination of </w:t>
      </w:r>
      <w:r>
        <w:rPr>
          <w:i/>
        </w:rPr>
        <w:t>k</w:t>
      </w:r>
      <w:r>
        <w:t>?</w:t>
      </w:r>
    </w:p>
    <w:p w:rsidR="00B64E6A" w:rsidRDefault="00B64E6A">
      <w:pPr>
        <w:rPr>
          <w: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r w:rsidR="00891150" w:rsidRPr="00891150" w:rsidTr="00537F6E">
        <w:tc>
          <w:tcPr>
            <w:tcW w:w="10790" w:type="dxa"/>
          </w:tcPr>
          <w:p w:rsidR="00891150" w:rsidRPr="00891150" w:rsidRDefault="00891150" w:rsidP="00537F6E">
            <w:pPr>
              <w:rPr>
                <w:sz w:val="28"/>
              </w:rPr>
            </w:pPr>
          </w:p>
        </w:tc>
      </w:tr>
    </w:tbl>
    <w:p w:rsidR="00B64E6A" w:rsidRDefault="00B64E6A">
      <w:pPr>
        <w:rPr>
          <w:b/>
        </w:rPr>
      </w:pPr>
    </w:p>
    <w:p w:rsidR="00B64E6A" w:rsidRDefault="00B64E6A">
      <w:pPr>
        <w:rPr>
          <w:b/>
        </w:rPr>
      </w:pPr>
    </w:p>
    <w:p w:rsidR="00000000" w:rsidRDefault="001453BE">
      <w:pPr>
        <w:rPr>
          <w:b/>
        </w:rPr>
      </w:pPr>
      <w:r>
        <w:rPr>
          <w:b/>
        </w:rPr>
        <w:t>Conclusions</w:t>
      </w:r>
    </w:p>
    <w:p w:rsidR="00000000" w:rsidRDefault="001453BE">
      <w:pPr>
        <w:rPr>
          <w:b/>
        </w:rPr>
      </w:pPr>
    </w:p>
    <w:p w:rsidR="00000000" w:rsidRDefault="001453BE" w:rsidP="00891150">
      <w:r>
        <w:t xml:space="preserve">Write down you general conclusions for this experiment. These conclusions should include the value of the spring constant </w:t>
      </w:r>
      <w:r>
        <w:rPr>
          <w:i/>
        </w:rPr>
        <w:t>k</w:t>
      </w:r>
      <w:r>
        <w:t xml:space="preserve"> and an estimate of its error.</w:t>
      </w:r>
      <w:r>
        <w:br/>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r w:rsidR="00891150" w:rsidTr="00891150">
        <w:tc>
          <w:tcPr>
            <w:tcW w:w="10790" w:type="dxa"/>
          </w:tcPr>
          <w:p w:rsidR="00891150" w:rsidRPr="00891150" w:rsidRDefault="00891150">
            <w:pPr>
              <w:rPr>
                <w:sz w:val="28"/>
              </w:rPr>
            </w:pPr>
          </w:p>
        </w:tc>
      </w:tr>
    </w:tbl>
    <w:p w:rsidR="001453BE" w:rsidRDefault="001453BE" w:rsidP="00891150"/>
    <w:sectPr w:rsidR="001453BE" w:rsidSect="00E4051E">
      <w:headerReference w:type="default" r:id="rId11"/>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BE" w:rsidRDefault="001453BE">
      <w:r>
        <w:separator/>
      </w:r>
    </w:p>
  </w:endnote>
  <w:endnote w:type="continuationSeparator" w:id="0">
    <w:p w:rsidR="001453BE" w:rsidRDefault="0014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HG Mincho Light J">
    <w:altName w:val="MS Mincho"/>
    <w:charset w:val="00"/>
    <w:family w:val="auto"/>
    <w:pitch w:val="variable"/>
  </w:font>
  <w:font w:name="Times">
    <w:altName w:val="Times New Roman"/>
    <w:panose1 w:val="02020603050405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BE" w:rsidRDefault="001453BE">
      <w:r>
        <w:separator/>
      </w:r>
    </w:p>
  </w:footnote>
  <w:footnote w:type="continuationSeparator" w:id="0">
    <w:p w:rsidR="001453BE" w:rsidRDefault="0014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14C8B">
    <w:pPr>
      <w:pStyle w:val="Header"/>
      <w:widowControl w:val="0"/>
      <w:ind w:right="360"/>
    </w:pPr>
    <w:r>
      <w:rPr>
        <w:noProof/>
        <w:lang w:val="en-AU" w:eastAsia="zh-TW"/>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456565" cy="227330"/>
              <wp:effectExtent l="0" t="635" r="635" b="63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453BE">
                          <w:pPr>
                            <w:pStyle w:val="Header"/>
                            <w:widowControl w:val="0"/>
                            <w:jc w:val="right"/>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instrText>ARABIC</w:instrText>
                          </w:r>
                          <w:r>
                            <w:rPr>
                              <w:rStyle w:val="PageNumber"/>
                            </w:rPr>
                            <w:instrText xml:space="preserve"> </w:instrText>
                          </w:r>
                          <w:r>
                            <w:rPr>
                              <w:rStyle w:val="PageNumber"/>
                            </w:rPr>
                            <w:fldChar w:fldCharType="separate"/>
                          </w:r>
                          <w:r w:rsidR="006C37A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5pt;margin-top:.05pt;width:35.95pt;height:17.9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" stroked="f">
              <v:textbox inset="0,0,0,0">
                <w:txbxContent>
                  <w:p w:rsidR="00000000" w:rsidRDefault="001453BE">
                    <w:pPr>
                      <w:pStyle w:val="Header"/>
                      <w:widowControl w:val="0"/>
                      <w:jc w:val="right"/>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instrText>ARABIC</w:instrText>
                    </w:r>
                    <w:r>
                      <w:rPr>
                        <w:rStyle w:val="PageNumber"/>
                      </w:rPr>
                      <w:instrText xml:space="preserve"> </w:instrText>
                    </w:r>
                    <w:r>
                      <w:rPr>
                        <w:rStyle w:val="PageNumber"/>
                      </w:rPr>
                      <w:fldChar w:fldCharType="separate"/>
                    </w:r>
                    <w:r w:rsidR="006C37A5">
                      <w:rPr>
                        <w:rStyle w:val="PageNumber"/>
                        <w:noProof/>
                      </w:rPr>
                      <w:t>1</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8B"/>
    <w:rsid w:val="001453BE"/>
    <w:rsid w:val="004B6D84"/>
    <w:rsid w:val="00514C8B"/>
    <w:rsid w:val="006C37A5"/>
    <w:rsid w:val="00784839"/>
    <w:rsid w:val="007C1132"/>
    <w:rsid w:val="00883BE4"/>
    <w:rsid w:val="00891150"/>
    <w:rsid w:val="00B64E6A"/>
    <w:rsid w:val="00CF578F"/>
    <w:rsid w:val="00E4051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1554"/>
  <w15:chartTrackingRefBased/>
  <w15:docId w15:val="{1348EBED-3CB4-4B26-9C28-10223DE5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4"/>
      </w:numP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PageNumber">
    <w:name w:val="page number"/>
    <w:basedOn w:val="WW-DefaultParagraphFont"/>
    <w:semiHidden/>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Nimbus Sans L" w:eastAsia="HG Mincho Light J" w:hAnsi="Nimbus Sans L" w:cs="Tahoma"/>
      <w:sz w:val="28"/>
      <w:szCs w:val="28"/>
    </w:rPr>
  </w:style>
  <w:style w:type="paragraph" w:styleId="Header">
    <w:name w:val="header"/>
    <w:basedOn w:val="Normal"/>
    <w:semiHidden/>
    <w:pPr>
      <w:tabs>
        <w:tab w:val="center" w:pos="4320"/>
        <w:tab w:val="right" w:pos="8640"/>
      </w:tabs>
      <w:spacing w:line="360" w:lineRule="atLeast"/>
      <w:ind w:firstLine="720"/>
    </w:pPr>
    <w:rPr>
      <w:rFonts w:ascii="Times" w:hAnsi="Times"/>
    </w:r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character" w:styleId="PlaceholderText">
    <w:name w:val="Placeholder Text"/>
    <w:basedOn w:val="DefaultParagraphFont"/>
    <w:uiPriority w:val="99"/>
    <w:semiHidden/>
    <w:rsid w:val="00883BE4"/>
    <w:rPr>
      <w:color w:val="808080"/>
    </w:rPr>
  </w:style>
  <w:style w:type="paragraph" w:styleId="ListParagraph">
    <w:name w:val="List Paragraph"/>
    <w:basedOn w:val="Normal"/>
    <w:uiPriority w:val="34"/>
    <w:qFormat/>
    <w:rsid w:val="00883BE4"/>
    <w:pPr>
      <w:ind w:left="720"/>
      <w:contextualSpacing/>
    </w:pPr>
  </w:style>
  <w:style w:type="table" w:styleId="TableGrid">
    <w:name w:val="Table Grid"/>
    <w:basedOn w:val="TableNormal"/>
    <w:uiPriority w:val="39"/>
    <w:rsid w:val="007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Springs and Hooke's Law</vt:lpstr>
    </vt:vector>
  </TitlesOfParts>
  <Company>Queensland Government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Springs and Hooke's Law</dc:title>
  <dc:subject/>
  <dc:creator>Physics Department, Thomas Coan</dc:creator>
  <cp:keywords/>
  <dc:description/>
  <cp:lastModifiedBy>CHUNG, Andrew (achun9)</cp:lastModifiedBy>
  <cp:revision>7</cp:revision>
  <cp:lastPrinted>2006-02-28T21:25:47Z</cp:lastPrinted>
  <dcterms:created xsi:type="dcterms:W3CDTF">2018-06-17T23:40:00Z</dcterms:created>
  <dcterms:modified xsi:type="dcterms:W3CDTF">2018-06-18T00:29:00Z</dcterms:modified>
</cp:coreProperties>
</file>